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28CF" w14:textId="77777777" w:rsidR="004C7B49" w:rsidRPr="00142FA6" w:rsidRDefault="004C7B49" w:rsidP="004C7B49">
      <w:pPr>
        <w:rPr>
          <w:rFonts w:asciiTheme="minorHAnsi" w:hAnsiTheme="minorHAnsi" w:cstheme="minorHAnsi"/>
          <w:b/>
          <w:szCs w:val="24"/>
        </w:rPr>
      </w:pPr>
      <w:r w:rsidRPr="00142FA6">
        <w:rPr>
          <w:rFonts w:asciiTheme="minorHAnsi" w:hAnsiTheme="minorHAnsi" w:cstheme="minorHAnsi"/>
          <w:b/>
          <w:szCs w:val="24"/>
        </w:rPr>
        <w:t>Email from Coordinator or Department Head</w:t>
      </w:r>
    </w:p>
    <w:p w14:paraId="26F084F0" w14:textId="77777777" w:rsidR="004C7B49" w:rsidRPr="00142FA6" w:rsidRDefault="004C7B49" w:rsidP="004C7B49">
      <w:pPr>
        <w:rPr>
          <w:rFonts w:asciiTheme="minorHAnsi" w:hAnsiTheme="minorHAnsi" w:cstheme="minorHAnsi"/>
          <w:b/>
          <w:szCs w:val="24"/>
        </w:rPr>
      </w:pPr>
    </w:p>
    <w:p w14:paraId="7428BFC7" w14:textId="77777777"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Dear [name]:</w:t>
      </w:r>
    </w:p>
    <w:p w14:paraId="5A523844" w14:textId="77777777" w:rsidR="004C7B49" w:rsidRPr="00142FA6" w:rsidRDefault="004C7B49" w:rsidP="004C7B49">
      <w:pPr>
        <w:rPr>
          <w:rFonts w:asciiTheme="minorHAnsi" w:hAnsiTheme="minorHAnsi" w:cstheme="minorHAnsi"/>
          <w:szCs w:val="24"/>
        </w:rPr>
      </w:pPr>
    </w:p>
    <w:p w14:paraId="1F457607" w14:textId="46D87DD6"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 xml:space="preserve">The </w:t>
      </w:r>
      <w:r>
        <w:rPr>
          <w:rFonts w:asciiTheme="minorHAnsi" w:hAnsiTheme="minorHAnsi" w:cstheme="minorHAnsi"/>
          <w:szCs w:val="24"/>
        </w:rPr>
        <w:t>202</w:t>
      </w:r>
      <w:r w:rsidR="00043C8C">
        <w:rPr>
          <w:rFonts w:asciiTheme="minorHAnsi" w:hAnsiTheme="minorHAnsi" w:cstheme="minorHAnsi"/>
          <w:szCs w:val="24"/>
        </w:rPr>
        <w:t>5</w:t>
      </w:r>
      <w:r w:rsidRPr="00142FA6">
        <w:rPr>
          <w:rFonts w:asciiTheme="minorHAnsi" w:hAnsiTheme="minorHAnsi" w:cstheme="minorHAnsi"/>
          <w:szCs w:val="24"/>
        </w:rPr>
        <w:t xml:space="preserve"> State Combined Campaign (SCC) kicks off in our </w:t>
      </w:r>
      <w:r w:rsidRPr="00142FA6">
        <w:rPr>
          <w:rFonts w:asciiTheme="minorHAnsi" w:hAnsiTheme="minorHAnsi" w:cstheme="minorHAnsi"/>
          <w:szCs w:val="24"/>
          <w:highlight w:val="yellow"/>
          <w:u w:val="single"/>
        </w:rPr>
        <w:t>department/agency</w:t>
      </w:r>
      <w:r w:rsidRPr="00142FA6">
        <w:rPr>
          <w:rFonts w:asciiTheme="minorHAnsi" w:hAnsiTheme="minorHAnsi" w:cstheme="minorHAnsi"/>
          <w:szCs w:val="24"/>
        </w:rPr>
        <w:t xml:space="preserve"> today!  </w:t>
      </w:r>
      <w:r>
        <w:rPr>
          <w:rFonts w:asciiTheme="minorHAnsi" w:hAnsiTheme="minorHAnsi" w:cstheme="minorHAnsi"/>
          <w:szCs w:val="24"/>
        </w:rPr>
        <w:t>This is the 3</w:t>
      </w:r>
      <w:r w:rsidR="00043C8C">
        <w:rPr>
          <w:rFonts w:asciiTheme="minorHAnsi" w:hAnsiTheme="minorHAnsi" w:cstheme="minorHAnsi"/>
          <w:szCs w:val="24"/>
        </w:rPr>
        <w:t>2nd</w:t>
      </w:r>
      <w:r>
        <w:rPr>
          <w:rFonts w:asciiTheme="minorHAnsi" w:hAnsiTheme="minorHAnsi" w:cstheme="minorHAnsi"/>
          <w:szCs w:val="24"/>
        </w:rPr>
        <w:t xml:space="preserve"> anniversary of the SCC and </w:t>
      </w:r>
      <w:proofErr w:type="gramStart"/>
      <w:r>
        <w:rPr>
          <w:rFonts w:asciiTheme="minorHAnsi" w:hAnsiTheme="minorHAnsi" w:cstheme="minorHAnsi"/>
          <w:szCs w:val="24"/>
        </w:rPr>
        <w:t>in</w:t>
      </w:r>
      <w:proofErr w:type="gramEnd"/>
      <w:r>
        <w:rPr>
          <w:rFonts w:asciiTheme="minorHAnsi" w:hAnsiTheme="minorHAnsi" w:cstheme="minorHAnsi"/>
          <w:szCs w:val="24"/>
        </w:rPr>
        <w:t xml:space="preserve"> that time, State Employees have collectively given more than $2</w:t>
      </w:r>
      <w:r w:rsidR="00043C8C">
        <w:rPr>
          <w:rFonts w:asciiTheme="minorHAnsi" w:hAnsiTheme="minorHAnsi" w:cstheme="minorHAnsi"/>
          <w:szCs w:val="24"/>
        </w:rPr>
        <w:t>2</w:t>
      </w:r>
      <w:r>
        <w:rPr>
          <w:rFonts w:asciiTheme="minorHAnsi" w:hAnsiTheme="minorHAnsi" w:cstheme="minorHAnsi"/>
          <w:szCs w:val="24"/>
        </w:rPr>
        <w:t xml:space="preserve"> Million dollars to our favorite charities.  </w:t>
      </w:r>
      <w:r w:rsidRPr="00142FA6">
        <w:rPr>
          <w:rFonts w:asciiTheme="minorHAnsi" w:hAnsiTheme="minorHAnsi" w:cstheme="minorHAnsi"/>
          <w:szCs w:val="24"/>
        </w:rPr>
        <w:t>We are excited to get started because at [</w:t>
      </w:r>
      <w:r w:rsidRPr="00142FA6">
        <w:rPr>
          <w:rFonts w:asciiTheme="minorHAnsi" w:hAnsiTheme="minorHAnsi" w:cstheme="minorHAnsi"/>
          <w:szCs w:val="24"/>
          <w:highlight w:val="yellow"/>
        </w:rPr>
        <w:t>name of agency or department</w:t>
      </w:r>
      <w:r w:rsidRPr="00142FA6">
        <w:rPr>
          <w:rFonts w:asciiTheme="minorHAnsi" w:hAnsiTheme="minorHAnsi" w:cstheme="minorHAnsi"/>
          <w:szCs w:val="24"/>
        </w:rPr>
        <w:t xml:space="preserve">], we recognize that when you reach out a hand to one, you influence the condition of all. </w:t>
      </w:r>
    </w:p>
    <w:p w14:paraId="46CD9E8B" w14:textId="77777777" w:rsidR="004C7B49" w:rsidRPr="00142FA6" w:rsidRDefault="004C7B49" w:rsidP="004C7B49">
      <w:pPr>
        <w:rPr>
          <w:rFonts w:asciiTheme="minorHAnsi" w:hAnsiTheme="minorHAnsi" w:cstheme="minorHAnsi"/>
          <w:szCs w:val="24"/>
        </w:rPr>
      </w:pPr>
    </w:p>
    <w:p w14:paraId="59481695" w14:textId="77777777"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Last year,</w:t>
      </w:r>
      <w:r>
        <w:rPr>
          <w:rFonts w:asciiTheme="minorHAnsi" w:hAnsiTheme="minorHAnsi" w:cstheme="minorHAnsi"/>
          <w:szCs w:val="24"/>
        </w:rPr>
        <w:t xml:space="preserve"> our department</w:t>
      </w:r>
      <w:r w:rsidRPr="00142FA6">
        <w:rPr>
          <w:rFonts w:asciiTheme="minorHAnsi" w:hAnsiTheme="minorHAnsi" w:cstheme="minorHAnsi"/>
          <w:szCs w:val="24"/>
        </w:rPr>
        <w:t xml:space="preserve"> raised [</w:t>
      </w:r>
      <w:r w:rsidRPr="00142FA6">
        <w:rPr>
          <w:rFonts w:asciiTheme="minorHAnsi" w:hAnsiTheme="minorHAnsi" w:cstheme="minorHAnsi"/>
          <w:szCs w:val="24"/>
          <w:highlight w:val="yellow"/>
        </w:rPr>
        <w:t>$</w:t>
      </w:r>
      <w:proofErr w:type="gramStart"/>
      <w:r w:rsidRPr="00142FA6">
        <w:rPr>
          <w:rFonts w:asciiTheme="minorHAnsi" w:hAnsiTheme="minorHAnsi" w:cstheme="minorHAnsi"/>
          <w:szCs w:val="24"/>
          <w:highlight w:val="yellow"/>
        </w:rPr>
        <w:t>XX,XXX</w:t>
      </w:r>
      <w:proofErr w:type="gramEnd"/>
      <w:r w:rsidRPr="00142FA6">
        <w:rPr>
          <w:rFonts w:asciiTheme="minorHAnsi" w:hAnsiTheme="minorHAnsi" w:cstheme="minorHAnsi"/>
          <w:szCs w:val="24"/>
        </w:rPr>
        <w:t xml:space="preserve">] for our communities and we hope to surpass that number this year.  During the next few weeks, you will get an opportunity to learn more about how SCC charities provide others with the services needed for a quality life. </w:t>
      </w:r>
    </w:p>
    <w:p w14:paraId="3D973509" w14:textId="77777777" w:rsidR="004C7B49" w:rsidRPr="00142FA6" w:rsidRDefault="004C7B49" w:rsidP="004C7B49">
      <w:pPr>
        <w:rPr>
          <w:rFonts w:asciiTheme="minorHAnsi" w:hAnsiTheme="minorHAnsi" w:cstheme="minorHAnsi"/>
          <w:szCs w:val="24"/>
        </w:rPr>
      </w:pPr>
    </w:p>
    <w:p w14:paraId="6CDA6B1D" w14:textId="77777777" w:rsidR="004C7B49" w:rsidRPr="00142FA6" w:rsidRDefault="004C7B49" w:rsidP="004C7B49">
      <w:pPr>
        <w:rPr>
          <w:rFonts w:asciiTheme="minorHAnsi" w:hAnsiTheme="minorHAnsi" w:cstheme="minorHAnsi"/>
          <w:szCs w:val="24"/>
        </w:rPr>
      </w:pPr>
      <w:r>
        <w:rPr>
          <w:rFonts w:asciiTheme="minorHAnsi" w:hAnsiTheme="minorHAnsi" w:cstheme="minorHAnsi"/>
          <w:szCs w:val="24"/>
        </w:rPr>
        <w:t>The past few years have</w:t>
      </w:r>
      <w:r w:rsidRPr="00142FA6">
        <w:rPr>
          <w:rFonts w:asciiTheme="minorHAnsi" w:hAnsiTheme="minorHAnsi" w:cstheme="minorHAnsi"/>
          <w:szCs w:val="24"/>
        </w:rPr>
        <w:t xml:space="preserve"> been challenging for so many Alabamians.  </w:t>
      </w:r>
      <w:r>
        <w:rPr>
          <w:rFonts w:asciiTheme="minorHAnsi" w:hAnsiTheme="minorHAnsi" w:cstheme="minorHAnsi"/>
          <w:szCs w:val="24"/>
        </w:rPr>
        <w:t>Economic factors are impacting so many…</w:t>
      </w:r>
      <w:r w:rsidRPr="00142FA6">
        <w:rPr>
          <w:rFonts w:asciiTheme="minorHAnsi" w:hAnsiTheme="minorHAnsi" w:cstheme="minorHAnsi"/>
          <w:szCs w:val="24"/>
        </w:rPr>
        <w:t xml:space="preserve"> many have lost jobs, and business</w:t>
      </w:r>
      <w:r>
        <w:rPr>
          <w:rFonts w:asciiTheme="minorHAnsi" w:hAnsiTheme="minorHAnsi" w:cstheme="minorHAnsi"/>
          <w:szCs w:val="24"/>
        </w:rPr>
        <w:t>es</w:t>
      </w:r>
      <w:r w:rsidRPr="00142FA6">
        <w:rPr>
          <w:rFonts w:asciiTheme="minorHAnsi" w:hAnsiTheme="minorHAnsi" w:cstheme="minorHAnsi"/>
          <w:szCs w:val="24"/>
        </w:rPr>
        <w:t xml:space="preserve"> that once thrived, </w:t>
      </w:r>
      <w:r>
        <w:rPr>
          <w:rFonts w:asciiTheme="minorHAnsi" w:hAnsiTheme="minorHAnsi" w:cstheme="minorHAnsi"/>
          <w:szCs w:val="24"/>
        </w:rPr>
        <w:t>are struggling to keep the doors open</w:t>
      </w:r>
      <w:r w:rsidRPr="00142FA6">
        <w:rPr>
          <w:rFonts w:asciiTheme="minorHAnsi" w:hAnsiTheme="minorHAnsi" w:cstheme="minorHAnsi"/>
          <w:szCs w:val="24"/>
        </w:rPr>
        <w:t>.  We are so lucky as State Employees that our livelihoods were not affected; that we have been able to continue working and to continue to provide for our families.  We are indeed blessed.</w:t>
      </w:r>
    </w:p>
    <w:p w14:paraId="124C375E" w14:textId="77777777" w:rsidR="004C7B49" w:rsidRPr="00142FA6" w:rsidRDefault="004C7B49" w:rsidP="004C7B49">
      <w:pPr>
        <w:rPr>
          <w:rFonts w:asciiTheme="minorHAnsi" w:hAnsiTheme="minorHAnsi" w:cstheme="minorHAnsi"/>
          <w:szCs w:val="24"/>
        </w:rPr>
      </w:pPr>
    </w:p>
    <w:p w14:paraId="10F4C022" w14:textId="77777777"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 xml:space="preserve">You will also receive a pledge form and campaign brochure with more information.  Please return your pledge form to me by [date]. </w:t>
      </w:r>
      <w:r w:rsidRPr="00142FA6">
        <w:rPr>
          <w:rFonts w:asciiTheme="minorHAnsi" w:hAnsiTheme="minorHAnsi" w:cstheme="minorHAnsi"/>
          <w:szCs w:val="24"/>
          <w:highlight w:val="yellow"/>
        </w:rPr>
        <w:t>You may want to acknowledge attachment here if using digital materials.</w:t>
      </w:r>
    </w:p>
    <w:p w14:paraId="5D268376" w14:textId="77777777" w:rsidR="00043C8C" w:rsidRDefault="00043C8C" w:rsidP="004C7B49">
      <w:pPr>
        <w:rPr>
          <w:rFonts w:asciiTheme="minorHAnsi" w:hAnsiTheme="minorHAnsi" w:cstheme="minorHAnsi"/>
          <w:szCs w:val="24"/>
        </w:rPr>
      </w:pPr>
    </w:p>
    <w:p w14:paraId="187B878F" w14:textId="7A605840"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 xml:space="preserve">Everyone can share something, so please join me in making a gift to the SCC this year.  </w:t>
      </w:r>
      <w:r>
        <w:rPr>
          <w:rFonts w:asciiTheme="minorHAnsi" w:hAnsiTheme="minorHAnsi" w:cstheme="minorHAnsi"/>
          <w:szCs w:val="24"/>
        </w:rPr>
        <w:t>Together,</w:t>
      </w:r>
      <w:r w:rsidRPr="00142FA6">
        <w:rPr>
          <w:rFonts w:asciiTheme="minorHAnsi" w:hAnsiTheme="minorHAnsi" w:cstheme="minorHAnsi"/>
          <w:szCs w:val="24"/>
        </w:rPr>
        <w:t xml:space="preserve"> we can make a difference!  </w:t>
      </w:r>
      <w:r>
        <w:rPr>
          <w:rFonts w:asciiTheme="minorHAnsi" w:hAnsiTheme="minorHAnsi" w:cstheme="minorHAnsi"/>
          <w:szCs w:val="24"/>
        </w:rPr>
        <w:t>W</w:t>
      </w:r>
      <w:r w:rsidRPr="00142FA6">
        <w:rPr>
          <w:rFonts w:asciiTheme="minorHAnsi" w:hAnsiTheme="minorHAnsi" w:cstheme="minorHAnsi"/>
          <w:szCs w:val="24"/>
        </w:rPr>
        <w:t>e can reach our goal and help Alabamians from all walks of life, from the Shoals</w:t>
      </w:r>
      <w:r>
        <w:rPr>
          <w:rFonts w:asciiTheme="minorHAnsi" w:hAnsiTheme="minorHAnsi" w:cstheme="minorHAnsi"/>
          <w:szCs w:val="24"/>
        </w:rPr>
        <w:t xml:space="preserve"> in North Alabama</w:t>
      </w:r>
      <w:r w:rsidRPr="00142FA6">
        <w:rPr>
          <w:rFonts w:asciiTheme="minorHAnsi" w:hAnsiTheme="minorHAnsi" w:cstheme="minorHAnsi"/>
          <w:szCs w:val="24"/>
        </w:rPr>
        <w:t xml:space="preserve"> to the sandy beaches</w:t>
      </w:r>
      <w:r>
        <w:rPr>
          <w:rFonts w:asciiTheme="minorHAnsi" w:hAnsiTheme="minorHAnsi" w:cstheme="minorHAnsi"/>
          <w:szCs w:val="24"/>
        </w:rPr>
        <w:t xml:space="preserve"> in South Alabama – and everywhere in between!</w:t>
      </w:r>
      <w:r w:rsidRPr="00142FA6">
        <w:rPr>
          <w:rFonts w:asciiTheme="minorHAnsi" w:hAnsiTheme="minorHAnsi" w:cstheme="minorHAnsi"/>
          <w:szCs w:val="24"/>
        </w:rPr>
        <w:t xml:space="preserve">  We can do it because Alabama’s </w:t>
      </w:r>
      <w:r>
        <w:rPr>
          <w:rFonts w:asciiTheme="minorHAnsi" w:hAnsiTheme="minorHAnsi" w:cstheme="minorHAnsi"/>
          <w:b/>
          <w:bCs/>
          <w:i/>
          <w:iCs/>
          <w:szCs w:val="24"/>
        </w:rPr>
        <w:t>State Employees have been helping people by giving!</w:t>
      </w:r>
    </w:p>
    <w:p w14:paraId="560C3D0F" w14:textId="77777777" w:rsidR="004C7B49" w:rsidRPr="00142FA6" w:rsidRDefault="004C7B49" w:rsidP="004C7B49">
      <w:pPr>
        <w:rPr>
          <w:rFonts w:asciiTheme="minorHAnsi" w:hAnsiTheme="minorHAnsi" w:cstheme="minorHAnsi"/>
          <w:szCs w:val="24"/>
        </w:rPr>
      </w:pPr>
    </w:p>
    <w:p w14:paraId="2E8F468F" w14:textId="77777777"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Sincerely,</w:t>
      </w:r>
    </w:p>
    <w:p w14:paraId="4992BB2F" w14:textId="77777777" w:rsidR="004C7B49" w:rsidRPr="00142FA6" w:rsidRDefault="004C7B49" w:rsidP="004C7B49">
      <w:pPr>
        <w:rPr>
          <w:rFonts w:asciiTheme="minorHAnsi" w:hAnsiTheme="minorHAnsi" w:cstheme="minorHAnsi"/>
          <w:szCs w:val="24"/>
        </w:rPr>
      </w:pPr>
    </w:p>
    <w:p w14:paraId="1D23CEBF" w14:textId="77777777" w:rsidR="004C7B49" w:rsidRPr="00142FA6" w:rsidRDefault="004C7B49" w:rsidP="004C7B49">
      <w:pPr>
        <w:rPr>
          <w:rFonts w:asciiTheme="minorHAnsi" w:hAnsiTheme="minorHAnsi" w:cstheme="minorHAnsi"/>
          <w:szCs w:val="24"/>
        </w:rPr>
      </w:pPr>
    </w:p>
    <w:p w14:paraId="01BF329B" w14:textId="77777777" w:rsidR="004C7B49" w:rsidRPr="00142FA6" w:rsidRDefault="004C7B49" w:rsidP="004C7B49">
      <w:pPr>
        <w:rPr>
          <w:rFonts w:asciiTheme="minorHAnsi" w:hAnsiTheme="minorHAnsi" w:cstheme="minorHAnsi"/>
          <w:szCs w:val="24"/>
        </w:rPr>
      </w:pPr>
      <w:r w:rsidRPr="00142FA6">
        <w:rPr>
          <w:rFonts w:asciiTheme="minorHAnsi" w:hAnsiTheme="minorHAnsi" w:cstheme="minorHAnsi"/>
          <w:szCs w:val="24"/>
        </w:rPr>
        <w:t xml:space="preserve"> [Campaign Coordinator or Department Head]</w:t>
      </w:r>
    </w:p>
    <w:p w14:paraId="0E0B9B69" w14:textId="77777777" w:rsidR="00582215" w:rsidRDefault="00582215"/>
    <w:sectPr w:rsidR="00582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65"/>
    <w:rsid w:val="00043C8C"/>
    <w:rsid w:val="00205988"/>
    <w:rsid w:val="00357300"/>
    <w:rsid w:val="004C7B49"/>
    <w:rsid w:val="00582215"/>
    <w:rsid w:val="0061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EDD1"/>
  <w15:chartTrackingRefBased/>
  <w15:docId w15:val="{8F1C6F9F-DCCD-4FC1-9EB0-938830A2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Booker</dc:creator>
  <cp:keywords/>
  <dc:description/>
  <cp:lastModifiedBy>Alec Hopkins</cp:lastModifiedBy>
  <cp:revision>2</cp:revision>
  <dcterms:created xsi:type="dcterms:W3CDTF">2025-08-26T14:36:00Z</dcterms:created>
  <dcterms:modified xsi:type="dcterms:W3CDTF">2025-08-26T14:36:00Z</dcterms:modified>
</cp:coreProperties>
</file>